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A48" w:rsidRPr="00620A48" w:rsidRDefault="00620A48">
      <w:pPr>
        <w:rPr>
          <w:rFonts w:ascii="仿宋" w:eastAsia="仿宋" w:hAnsi="仿宋"/>
          <w:sz w:val="32"/>
          <w:szCs w:val="32"/>
        </w:rPr>
      </w:pPr>
      <w:r w:rsidRPr="00620A48">
        <w:rPr>
          <w:rFonts w:ascii="仿宋" w:eastAsia="仿宋" w:hAnsi="仿宋" w:hint="eastAsia"/>
          <w:sz w:val="32"/>
          <w:szCs w:val="32"/>
        </w:rPr>
        <w:t>附件：</w:t>
      </w:r>
    </w:p>
    <w:p w:rsidR="00CE67AB" w:rsidRDefault="00620A48" w:rsidP="00620A48">
      <w:pPr>
        <w:jc w:val="center"/>
        <w:rPr>
          <w:rFonts w:ascii="仿宋" w:eastAsia="仿宋" w:hAnsi="仿宋" w:cs="仿宋"/>
          <w:b/>
          <w:color w:val="000000"/>
          <w:kern w:val="0"/>
          <w:sz w:val="32"/>
          <w:szCs w:val="32"/>
        </w:rPr>
      </w:pPr>
      <w:r w:rsidRPr="00620A48">
        <w:rPr>
          <w:rFonts w:ascii="仿宋" w:eastAsia="仿宋" w:hAnsi="仿宋" w:cs="仿宋" w:hint="eastAsia"/>
          <w:b/>
          <w:color w:val="000000"/>
          <w:kern w:val="0"/>
          <w:sz w:val="32"/>
          <w:szCs w:val="32"/>
        </w:rPr>
        <w:t>2019年第一批产学合作协同育人项目立项名单</w:t>
      </w:r>
    </w:p>
    <w:tbl>
      <w:tblPr>
        <w:tblStyle w:val="a3"/>
        <w:tblW w:w="10030" w:type="dxa"/>
        <w:tblLook w:val="04A0"/>
      </w:tblPr>
      <w:tblGrid>
        <w:gridCol w:w="428"/>
        <w:gridCol w:w="1523"/>
        <w:gridCol w:w="1276"/>
        <w:gridCol w:w="1984"/>
        <w:gridCol w:w="1559"/>
        <w:gridCol w:w="2410"/>
        <w:gridCol w:w="850"/>
      </w:tblGrid>
      <w:tr w:rsidR="00620A48" w:rsidRPr="00620A48" w:rsidTr="00620A48">
        <w:tc>
          <w:tcPr>
            <w:tcW w:w="428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523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b/>
                <w:color w:val="000000"/>
                <w:kern w:val="0"/>
                <w:szCs w:val="21"/>
              </w:rPr>
              <w:t>项目编号</w:t>
            </w:r>
          </w:p>
        </w:tc>
        <w:tc>
          <w:tcPr>
            <w:tcW w:w="1276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b/>
                <w:color w:val="000000"/>
                <w:kern w:val="0"/>
                <w:szCs w:val="21"/>
              </w:rPr>
              <w:t>承担学校</w:t>
            </w:r>
          </w:p>
        </w:tc>
        <w:tc>
          <w:tcPr>
            <w:tcW w:w="1984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b/>
                <w:color w:val="000000"/>
                <w:kern w:val="0"/>
                <w:szCs w:val="21"/>
              </w:rPr>
              <w:t>公司名称</w:t>
            </w:r>
          </w:p>
        </w:tc>
        <w:tc>
          <w:tcPr>
            <w:tcW w:w="1559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b/>
                <w:color w:val="000000"/>
                <w:kern w:val="0"/>
                <w:szCs w:val="21"/>
              </w:rPr>
              <w:t>项目类型</w:t>
            </w:r>
          </w:p>
        </w:tc>
        <w:tc>
          <w:tcPr>
            <w:tcW w:w="241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b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85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b/>
                <w:color w:val="000000"/>
                <w:kern w:val="0"/>
                <w:szCs w:val="21"/>
              </w:rPr>
              <w:t>项目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b/>
                <w:color w:val="000000"/>
                <w:kern w:val="0"/>
                <w:szCs w:val="21"/>
              </w:rPr>
              <w:t>负责人</w:t>
            </w:r>
          </w:p>
        </w:tc>
      </w:tr>
      <w:tr w:rsidR="00620A48" w:rsidRPr="00620A48" w:rsidTr="00620A48">
        <w:tc>
          <w:tcPr>
            <w:tcW w:w="428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23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 xml:space="preserve">201901066001 </w:t>
            </w:r>
          </w:p>
        </w:tc>
        <w:tc>
          <w:tcPr>
            <w:tcW w:w="1276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常州工学院</w:t>
            </w:r>
          </w:p>
        </w:tc>
        <w:tc>
          <w:tcPr>
            <w:tcW w:w="1984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北京智启蓝墨信息技术有限公司</w:t>
            </w:r>
          </w:p>
        </w:tc>
        <w:tc>
          <w:tcPr>
            <w:tcW w:w="1559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新工科建设</w:t>
            </w:r>
          </w:p>
        </w:tc>
        <w:tc>
          <w:tcPr>
            <w:tcW w:w="241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“新工科”建设下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《运筹学》教学改革的理论探索与实践</w:t>
            </w:r>
          </w:p>
        </w:tc>
        <w:tc>
          <w:tcPr>
            <w:tcW w:w="85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张弘</w:t>
            </w:r>
          </w:p>
        </w:tc>
      </w:tr>
      <w:tr w:rsidR="00620A48" w:rsidRPr="00620A48" w:rsidTr="00620A48">
        <w:tc>
          <w:tcPr>
            <w:tcW w:w="428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23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 xml:space="preserve">201901095019 </w:t>
            </w:r>
          </w:p>
        </w:tc>
        <w:tc>
          <w:tcPr>
            <w:tcW w:w="1276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常州工学院</w:t>
            </w:r>
          </w:p>
        </w:tc>
        <w:tc>
          <w:tcPr>
            <w:tcW w:w="1984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光辉城市（重庆）科技有限公司</w:t>
            </w:r>
          </w:p>
        </w:tc>
        <w:tc>
          <w:tcPr>
            <w:tcW w:w="1559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实践条件和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实践基地建设</w:t>
            </w:r>
          </w:p>
        </w:tc>
        <w:tc>
          <w:tcPr>
            <w:tcW w:w="241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数字建筑设计与建造虚拟仿真实验中心</w:t>
            </w:r>
          </w:p>
        </w:tc>
        <w:tc>
          <w:tcPr>
            <w:tcW w:w="85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傅睿</w:t>
            </w:r>
          </w:p>
        </w:tc>
      </w:tr>
      <w:tr w:rsidR="00620A48" w:rsidRPr="00620A48" w:rsidTr="00620A48">
        <w:tc>
          <w:tcPr>
            <w:tcW w:w="428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23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 xml:space="preserve">201901098012 </w:t>
            </w:r>
          </w:p>
        </w:tc>
        <w:tc>
          <w:tcPr>
            <w:tcW w:w="1276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常州工学院</w:t>
            </w:r>
          </w:p>
        </w:tc>
        <w:tc>
          <w:tcPr>
            <w:tcW w:w="1984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广联达科技股份有限公司</w:t>
            </w:r>
          </w:p>
        </w:tc>
        <w:tc>
          <w:tcPr>
            <w:tcW w:w="1559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教学内容和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课程体系改革</w:t>
            </w:r>
          </w:p>
        </w:tc>
        <w:tc>
          <w:tcPr>
            <w:tcW w:w="241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土木工程施工组织与虚拟建造</w:t>
            </w:r>
          </w:p>
        </w:tc>
        <w:tc>
          <w:tcPr>
            <w:tcW w:w="85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王利文</w:t>
            </w:r>
          </w:p>
        </w:tc>
      </w:tr>
      <w:tr w:rsidR="00620A48" w:rsidRPr="00620A48" w:rsidTr="00620A48">
        <w:tc>
          <w:tcPr>
            <w:tcW w:w="428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23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 xml:space="preserve">201901147001 </w:t>
            </w:r>
          </w:p>
        </w:tc>
        <w:tc>
          <w:tcPr>
            <w:tcW w:w="1276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常州工学院</w:t>
            </w:r>
          </w:p>
        </w:tc>
        <w:tc>
          <w:tcPr>
            <w:tcW w:w="1984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江苏优埃唯智能科技有限公司</w:t>
            </w:r>
          </w:p>
        </w:tc>
        <w:tc>
          <w:tcPr>
            <w:tcW w:w="1559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教学内容和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课程体系改革</w:t>
            </w:r>
          </w:p>
        </w:tc>
        <w:tc>
          <w:tcPr>
            <w:tcW w:w="241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无人机和机器人案例在通信原理课程教学过程的探索</w:t>
            </w:r>
          </w:p>
        </w:tc>
        <w:tc>
          <w:tcPr>
            <w:tcW w:w="85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邹全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曹霞</w:t>
            </w:r>
          </w:p>
        </w:tc>
      </w:tr>
      <w:tr w:rsidR="00620A48" w:rsidRPr="00620A48" w:rsidTr="00620A48">
        <w:tc>
          <w:tcPr>
            <w:tcW w:w="428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23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 xml:space="preserve">201901147006 </w:t>
            </w:r>
          </w:p>
        </w:tc>
        <w:tc>
          <w:tcPr>
            <w:tcW w:w="1276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常州工学院</w:t>
            </w:r>
          </w:p>
        </w:tc>
        <w:tc>
          <w:tcPr>
            <w:tcW w:w="1984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江苏优埃唯智能科技有限公司</w:t>
            </w:r>
          </w:p>
        </w:tc>
        <w:tc>
          <w:tcPr>
            <w:tcW w:w="1559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实践条件和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实践基地建设</w:t>
            </w:r>
          </w:p>
        </w:tc>
        <w:tc>
          <w:tcPr>
            <w:tcW w:w="241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工业机器人工程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实践教育基地建设</w:t>
            </w:r>
          </w:p>
        </w:tc>
        <w:tc>
          <w:tcPr>
            <w:tcW w:w="85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狄轶娟</w:t>
            </w:r>
          </w:p>
        </w:tc>
      </w:tr>
      <w:tr w:rsidR="00620A48" w:rsidRPr="00620A48" w:rsidTr="00620A48">
        <w:tc>
          <w:tcPr>
            <w:tcW w:w="428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23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 xml:space="preserve">201901147007 </w:t>
            </w:r>
          </w:p>
        </w:tc>
        <w:tc>
          <w:tcPr>
            <w:tcW w:w="1276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常州工学院</w:t>
            </w:r>
          </w:p>
        </w:tc>
        <w:tc>
          <w:tcPr>
            <w:tcW w:w="1984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江苏优埃唯智能科技有限公司</w:t>
            </w:r>
          </w:p>
        </w:tc>
        <w:tc>
          <w:tcPr>
            <w:tcW w:w="1559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实践条件和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实践基地建设</w:t>
            </w:r>
          </w:p>
        </w:tc>
        <w:tc>
          <w:tcPr>
            <w:tcW w:w="241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视觉测控工业机器人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实习实训基地建设</w:t>
            </w:r>
          </w:p>
        </w:tc>
        <w:tc>
          <w:tcPr>
            <w:tcW w:w="85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杨力铭</w:t>
            </w:r>
          </w:p>
        </w:tc>
      </w:tr>
      <w:tr w:rsidR="00620A48" w:rsidRPr="00620A48" w:rsidTr="00620A48">
        <w:tc>
          <w:tcPr>
            <w:tcW w:w="428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523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 xml:space="preserve">201901163012 </w:t>
            </w:r>
          </w:p>
        </w:tc>
        <w:tc>
          <w:tcPr>
            <w:tcW w:w="1276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常州工学院</w:t>
            </w:r>
          </w:p>
        </w:tc>
        <w:tc>
          <w:tcPr>
            <w:tcW w:w="1984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南京润众科技有限公司</w:t>
            </w:r>
          </w:p>
        </w:tc>
        <w:tc>
          <w:tcPr>
            <w:tcW w:w="1559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教学内容和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课程体系改革</w:t>
            </w:r>
          </w:p>
        </w:tc>
        <w:tc>
          <w:tcPr>
            <w:tcW w:w="241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“新工科”背景下基于物联网+的信号与系统课程体系改革</w:t>
            </w:r>
          </w:p>
        </w:tc>
        <w:tc>
          <w:tcPr>
            <w:tcW w:w="85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赵泓扬</w:t>
            </w:r>
          </w:p>
        </w:tc>
      </w:tr>
      <w:tr w:rsidR="00620A48" w:rsidRPr="00620A48" w:rsidTr="00620A48">
        <w:tc>
          <w:tcPr>
            <w:tcW w:w="428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523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 xml:space="preserve">201901163032 </w:t>
            </w:r>
          </w:p>
        </w:tc>
        <w:tc>
          <w:tcPr>
            <w:tcW w:w="1276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常州工学院</w:t>
            </w:r>
          </w:p>
        </w:tc>
        <w:tc>
          <w:tcPr>
            <w:tcW w:w="1984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南京润众科技有限公司</w:t>
            </w:r>
          </w:p>
        </w:tc>
        <w:tc>
          <w:tcPr>
            <w:tcW w:w="1559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实践条件和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实践基地建设</w:t>
            </w:r>
          </w:p>
        </w:tc>
        <w:tc>
          <w:tcPr>
            <w:tcW w:w="241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面向5G应用的电子信息专业特色实验室建设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方案探索</w:t>
            </w:r>
          </w:p>
        </w:tc>
        <w:tc>
          <w:tcPr>
            <w:tcW w:w="85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崔翠梅</w:t>
            </w:r>
          </w:p>
        </w:tc>
      </w:tr>
      <w:tr w:rsidR="00620A48" w:rsidRPr="00620A48" w:rsidTr="00620A48">
        <w:tc>
          <w:tcPr>
            <w:tcW w:w="428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523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 xml:space="preserve">201901163048 </w:t>
            </w:r>
          </w:p>
        </w:tc>
        <w:tc>
          <w:tcPr>
            <w:tcW w:w="1276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常州工学院</w:t>
            </w:r>
          </w:p>
        </w:tc>
        <w:tc>
          <w:tcPr>
            <w:tcW w:w="1984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南京润众科技有限公司</w:t>
            </w:r>
          </w:p>
        </w:tc>
        <w:tc>
          <w:tcPr>
            <w:tcW w:w="1559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创新创业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教育改革</w:t>
            </w:r>
          </w:p>
        </w:tc>
        <w:tc>
          <w:tcPr>
            <w:tcW w:w="241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数字图像处理交互式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教学软件设计</w:t>
            </w:r>
          </w:p>
        </w:tc>
        <w:tc>
          <w:tcPr>
            <w:tcW w:w="85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蒋小燕</w:t>
            </w:r>
          </w:p>
        </w:tc>
      </w:tr>
      <w:tr w:rsidR="00620A48" w:rsidRPr="00620A48" w:rsidTr="00620A48">
        <w:tc>
          <w:tcPr>
            <w:tcW w:w="428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23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 xml:space="preserve">201901164003 </w:t>
            </w:r>
          </w:p>
        </w:tc>
        <w:tc>
          <w:tcPr>
            <w:tcW w:w="1276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常州工学院</w:t>
            </w:r>
          </w:p>
        </w:tc>
        <w:tc>
          <w:tcPr>
            <w:tcW w:w="1984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南京天数智芯科技有限公司</w:t>
            </w:r>
          </w:p>
        </w:tc>
        <w:tc>
          <w:tcPr>
            <w:tcW w:w="1559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实践条件和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实践基地建设</w:t>
            </w:r>
          </w:p>
        </w:tc>
        <w:tc>
          <w:tcPr>
            <w:tcW w:w="241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人工智能技术课程资源服务与实训中心</w:t>
            </w:r>
          </w:p>
        </w:tc>
        <w:tc>
          <w:tcPr>
            <w:tcW w:w="85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费贤举</w:t>
            </w:r>
          </w:p>
        </w:tc>
      </w:tr>
      <w:tr w:rsidR="00620A48" w:rsidRPr="00620A48" w:rsidTr="00620A48">
        <w:tc>
          <w:tcPr>
            <w:tcW w:w="428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523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 xml:space="preserve">201901198007 </w:t>
            </w:r>
          </w:p>
        </w:tc>
        <w:tc>
          <w:tcPr>
            <w:tcW w:w="1276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常州工学院</w:t>
            </w:r>
          </w:p>
        </w:tc>
        <w:tc>
          <w:tcPr>
            <w:tcW w:w="1984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上海恩艾仪器有限公司</w:t>
            </w:r>
          </w:p>
        </w:tc>
        <w:tc>
          <w:tcPr>
            <w:tcW w:w="1559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教学内容和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课程体系改革</w:t>
            </w:r>
          </w:p>
        </w:tc>
        <w:tc>
          <w:tcPr>
            <w:tcW w:w="241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面向工程教育专业认证的机械工程测试技术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课程教学改革</w:t>
            </w:r>
          </w:p>
        </w:tc>
        <w:tc>
          <w:tcPr>
            <w:tcW w:w="85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陈勇将</w:t>
            </w:r>
          </w:p>
        </w:tc>
      </w:tr>
      <w:tr w:rsidR="00620A48" w:rsidRPr="00620A48" w:rsidTr="00620A48">
        <w:tc>
          <w:tcPr>
            <w:tcW w:w="428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523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 xml:space="preserve">201901229017 </w:t>
            </w:r>
          </w:p>
        </w:tc>
        <w:tc>
          <w:tcPr>
            <w:tcW w:w="1276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常州工学院</w:t>
            </w:r>
          </w:p>
        </w:tc>
        <w:tc>
          <w:tcPr>
            <w:tcW w:w="1984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深圳市越疆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科技有限公司</w:t>
            </w:r>
          </w:p>
        </w:tc>
        <w:tc>
          <w:tcPr>
            <w:tcW w:w="1559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师资培训</w:t>
            </w:r>
          </w:p>
        </w:tc>
        <w:tc>
          <w:tcPr>
            <w:tcW w:w="241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机器人创新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实践教育培训</w:t>
            </w:r>
          </w:p>
        </w:tc>
        <w:tc>
          <w:tcPr>
            <w:tcW w:w="85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黄亮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许清泉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杨辉</w:t>
            </w:r>
          </w:p>
        </w:tc>
      </w:tr>
      <w:tr w:rsidR="00620A48" w:rsidRPr="00620A48" w:rsidTr="00620A48">
        <w:tc>
          <w:tcPr>
            <w:tcW w:w="428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523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 xml:space="preserve">201901238013 </w:t>
            </w:r>
          </w:p>
        </w:tc>
        <w:tc>
          <w:tcPr>
            <w:tcW w:w="1276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常州工学院</w:t>
            </w:r>
          </w:p>
        </w:tc>
        <w:tc>
          <w:tcPr>
            <w:tcW w:w="1984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苏州普源精电科技有限公司</w:t>
            </w:r>
          </w:p>
        </w:tc>
        <w:tc>
          <w:tcPr>
            <w:tcW w:w="1559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实践条件和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实践基地建设</w:t>
            </w:r>
          </w:p>
        </w:tc>
        <w:tc>
          <w:tcPr>
            <w:tcW w:w="241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大学生电子竞赛与实践创新基地建设</w:t>
            </w:r>
          </w:p>
        </w:tc>
        <w:tc>
          <w:tcPr>
            <w:tcW w:w="85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许清泉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黄亮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廉春原</w:t>
            </w:r>
          </w:p>
        </w:tc>
      </w:tr>
      <w:tr w:rsidR="00620A48" w:rsidRPr="00620A48" w:rsidTr="00620A48">
        <w:tc>
          <w:tcPr>
            <w:tcW w:w="428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523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 xml:space="preserve">201901240001 </w:t>
            </w:r>
          </w:p>
        </w:tc>
        <w:tc>
          <w:tcPr>
            <w:tcW w:w="1276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常州工学院</w:t>
            </w:r>
          </w:p>
        </w:tc>
        <w:tc>
          <w:tcPr>
            <w:tcW w:w="1984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天津东软睿道教育信息技术有限公司</w:t>
            </w:r>
          </w:p>
        </w:tc>
        <w:tc>
          <w:tcPr>
            <w:tcW w:w="1559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新工科建设</w:t>
            </w:r>
          </w:p>
        </w:tc>
        <w:tc>
          <w:tcPr>
            <w:tcW w:w="241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地方高校人工智能专业人才培养模式的探索与实践</w:t>
            </w:r>
          </w:p>
        </w:tc>
        <w:tc>
          <w:tcPr>
            <w:tcW w:w="85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何中胜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田国忠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李春光</w:t>
            </w:r>
          </w:p>
        </w:tc>
      </w:tr>
      <w:tr w:rsidR="00620A48" w:rsidRPr="00620A48" w:rsidTr="00620A48">
        <w:tc>
          <w:tcPr>
            <w:tcW w:w="428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523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 xml:space="preserve">201901250008 </w:t>
            </w:r>
          </w:p>
        </w:tc>
        <w:tc>
          <w:tcPr>
            <w:tcW w:w="1276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常州工学院</w:t>
            </w:r>
          </w:p>
        </w:tc>
        <w:tc>
          <w:tcPr>
            <w:tcW w:w="1984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无锡极客信息技术有限公司</w:t>
            </w:r>
          </w:p>
        </w:tc>
        <w:tc>
          <w:tcPr>
            <w:tcW w:w="1559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实践条件和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实践基地建设</w:t>
            </w:r>
          </w:p>
        </w:tc>
        <w:tc>
          <w:tcPr>
            <w:tcW w:w="241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常州工学院-极客营大数据应用开发实践基地</w:t>
            </w:r>
          </w:p>
        </w:tc>
        <w:tc>
          <w:tcPr>
            <w:tcW w:w="85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奚吉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蒋巍</w:t>
            </w:r>
          </w:p>
        </w:tc>
      </w:tr>
      <w:tr w:rsidR="00620A48" w:rsidRPr="00620A48" w:rsidTr="00620A48">
        <w:tc>
          <w:tcPr>
            <w:tcW w:w="428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523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 xml:space="preserve">201901260019 </w:t>
            </w:r>
          </w:p>
        </w:tc>
        <w:tc>
          <w:tcPr>
            <w:tcW w:w="1276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常州工学院</w:t>
            </w:r>
          </w:p>
        </w:tc>
        <w:tc>
          <w:tcPr>
            <w:tcW w:w="1984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武汉威士讯信息技术有限公司</w:t>
            </w:r>
          </w:p>
        </w:tc>
        <w:tc>
          <w:tcPr>
            <w:tcW w:w="1559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实践条件和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实践基地建设</w:t>
            </w:r>
          </w:p>
        </w:tc>
        <w:tc>
          <w:tcPr>
            <w:tcW w:w="241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北斗/GPS应用联合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实验室</w:t>
            </w:r>
          </w:p>
        </w:tc>
        <w:tc>
          <w:tcPr>
            <w:tcW w:w="85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时翔</w:t>
            </w:r>
          </w:p>
        </w:tc>
      </w:tr>
      <w:tr w:rsidR="00620A48" w:rsidRPr="00620A48" w:rsidTr="00620A48">
        <w:tc>
          <w:tcPr>
            <w:tcW w:w="428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523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 xml:space="preserve">201901271001 </w:t>
            </w:r>
          </w:p>
        </w:tc>
        <w:tc>
          <w:tcPr>
            <w:tcW w:w="1276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常州工学院</w:t>
            </w:r>
          </w:p>
        </w:tc>
        <w:tc>
          <w:tcPr>
            <w:tcW w:w="1984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亚马逊通技术服务（北京）有限公司</w:t>
            </w:r>
          </w:p>
        </w:tc>
        <w:tc>
          <w:tcPr>
            <w:tcW w:w="1559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新工科建设</w:t>
            </w:r>
          </w:p>
        </w:tc>
        <w:tc>
          <w:tcPr>
            <w:tcW w:w="241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常州工学院-亚马逊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AWS云计算人才培养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基地建设</w:t>
            </w:r>
          </w:p>
        </w:tc>
        <w:tc>
          <w:tcPr>
            <w:tcW w:w="85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李晓芳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杨雄</w:t>
            </w:r>
          </w:p>
        </w:tc>
      </w:tr>
      <w:tr w:rsidR="00620A48" w:rsidRPr="00620A48" w:rsidTr="00620A48">
        <w:tc>
          <w:tcPr>
            <w:tcW w:w="428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523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 xml:space="preserve">201901274030 </w:t>
            </w:r>
          </w:p>
        </w:tc>
        <w:tc>
          <w:tcPr>
            <w:tcW w:w="1276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常州工学院</w:t>
            </w:r>
          </w:p>
        </w:tc>
        <w:tc>
          <w:tcPr>
            <w:tcW w:w="1984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亿创宏达（北京）科技有限公司</w:t>
            </w:r>
          </w:p>
        </w:tc>
        <w:tc>
          <w:tcPr>
            <w:tcW w:w="1559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实践条件和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实践基地建设</w:t>
            </w:r>
          </w:p>
        </w:tc>
        <w:tc>
          <w:tcPr>
            <w:tcW w:w="241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常州工学院亿创宏达共建新工科实践教育平台</w:t>
            </w:r>
          </w:p>
        </w:tc>
        <w:tc>
          <w:tcPr>
            <w:tcW w:w="85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俞霖</w:t>
            </w:r>
          </w:p>
        </w:tc>
      </w:tr>
      <w:tr w:rsidR="00620A48" w:rsidRPr="00620A48" w:rsidTr="00620A48">
        <w:tc>
          <w:tcPr>
            <w:tcW w:w="428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523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 xml:space="preserve">201901276019 </w:t>
            </w:r>
          </w:p>
        </w:tc>
        <w:tc>
          <w:tcPr>
            <w:tcW w:w="1276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常州工学院</w:t>
            </w:r>
          </w:p>
        </w:tc>
        <w:tc>
          <w:tcPr>
            <w:tcW w:w="1984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意法半导体（中国）投资有限公司</w:t>
            </w:r>
          </w:p>
        </w:tc>
        <w:tc>
          <w:tcPr>
            <w:tcW w:w="1559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实践条件和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实践基地建设</w:t>
            </w:r>
          </w:p>
        </w:tc>
        <w:tc>
          <w:tcPr>
            <w:tcW w:w="241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常州工学院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创新联合实验室</w:t>
            </w:r>
          </w:p>
        </w:tc>
        <w:tc>
          <w:tcPr>
            <w:tcW w:w="85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王树磊</w:t>
            </w:r>
          </w:p>
        </w:tc>
      </w:tr>
      <w:tr w:rsidR="00620A48" w:rsidRPr="00620A48" w:rsidTr="00620A48">
        <w:tc>
          <w:tcPr>
            <w:tcW w:w="428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523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 xml:space="preserve">201901276038 </w:t>
            </w:r>
          </w:p>
        </w:tc>
        <w:tc>
          <w:tcPr>
            <w:tcW w:w="1276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常州工学院</w:t>
            </w:r>
          </w:p>
        </w:tc>
        <w:tc>
          <w:tcPr>
            <w:tcW w:w="1984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意法半导体（中国）投资有限公司</w:t>
            </w:r>
          </w:p>
        </w:tc>
        <w:tc>
          <w:tcPr>
            <w:tcW w:w="1559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创新创业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联合基金</w:t>
            </w:r>
          </w:p>
        </w:tc>
        <w:tc>
          <w:tcPr>
            <w:tcW w:w="241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常州工学院创新创业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联合基金项目</w:t>
            </w:r>
          </w:p>
        </w:tc>
        <w:tc>
          <w:tcPr>
            <w:tcW w:w="85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邱梦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姚思宇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葛新元</w:t>
            </w:r>
          </w:p>
        </w:tc>
      </w:tr>
      <w:tr w:rsidR="00620A48" w:rsidRPr="00620A48" w:rsidTr="00620A48">
        <w:tc>
          <w:tcPr>
            <w:tcW w:w="428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lastRenderedPageBreak/>
              <w:t>21</w:t>
            </w:r>
          </w:p>
        </w:tc>
        <w:tc>
          <w:tcPr>
            <w:tcW w:w="1523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 xml:space="preserve">201901294001 </w:t>
            </w:r>
          </w:p>
        </w:tc>
        <w:tc>
          <w:tcPr>
            <w:tcW w:w="1276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常州工学院</w:t>
            </w:r>
          </w:p>
        </w:tc>
        <w:tc>
          <w:tcPr>
            <w:tcW w:w="1984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中兴软件技术（济南）有限公司</w:t>
            </w:r>
          </w:p>
        </w:tc>
        <w:tc>
          <w:tcPr>
            <w:tcW w:w="1559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新工科建设</w:t>
            </w:r>
          </w:p>
        </w:tc>
        <w:tc>
          <w:tcPr>
            <w:tcW w:w="241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面向5G通信工程人才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需求的新工科建设</w:t>
            </w:r>
          </w:p>
        </w:tc>
        <w:tc>
          <w:tcPr>
            <w:tcW w:w="85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何中胜</w:t>
            </w:r>
          </w:p>
        </w:tc>
      </w:tr>
      <w:tr w:rsidR="00620A48" w:rsidRPr="00620A48" w:rsidTr="00620A48">
        <w:tc>
          <w:tcPr>
            <w:tcW w:w="428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523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 w:rsidRPr="00620A48">
              <w:rPr>
                <w:rFonts w:ascii="Times New Roman" w:eastAsia="仿宋" w:hAnsi="Times New Roman" w:cs="Times New Roman"/>
                <w:color w:val="000000"/>
                <w:kern w:val="0"/>
                <w:szCs w:val="21"/>
              </w:rPr>
              <w:t xml:space="preserve">201901294010 </w:t>
            </w:r>
          </w:p>
        </w:tc>
        <w:tc>
          <w:tcPr>
            <w:tcW w:w="1276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常州工学院</w:t>
            </w:r>
          </w:p>
        </w:tc>
        <w:tc>
          <w:tcPr>
            <w:tcW w:w="1984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中兴软件技术（济南）有限公司</w:t>
            </w:r>
          </w:p>
        </w:tc>
        <w:tc>
          <w:tcPr>
            <w:tcW w:w="1559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师资培训</w:t>
            </w:r>
          </w:p>
        </w:tc>
        <w:tc>
          <w:tcPr>
            <w:tcW w:w="241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面向5G移动通信师资</w:t>
            </w:r>
          </w:p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培养及实训体系建设</w:t>
            </w:r>
          </w:p>
        </w:tc>
        <w:tc>
          <w:tcPr>
            <w:tcW w:w="850" w:type="dxa"/>
            <w:vAlign w:val="center"/>
          </w:tcPr>
          <w:p w:rsidR="00620A48" w:rsidRPr="00620A48" w:rsidRDefault="00620A48" w:rsidP="00620A48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620A48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查志琴</w:t>
            </w:r>
          </w:p>
        </w:tc>
      </w:tr>
    </w:tbl>
    <w:p w:rsidR="00620A48" w:rsidRPr="00620A48" w:rsidRDefault="00620A48" w:rsidP="00620A48">
      <w:pPr>
        <w:jc w:val="center"/>
        <w:rPr>
          <w:rFonts w:ascii="仿宋" w:eastAsia="仿宋" w:hAnsi="仿宋"/>
          <w:sz w:val="32"/>
          <w:szCs w:val="32"/>
        </w:rPr>
      </w:pPr>
    </w:p>
    <w:sectPr w:rsidR="00620A48" w:rsidRPr="00620A48" w:rsidSect="00620A48">
      <w:pgSz w:w="11906" w:h="16838"/>
      <w:pgMar w:top="1304" w:right="1247" w:bottom="1418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254" w:rsidRDefault="00C87254" w:rsidP="004061C2">
      <w:r>
        <w:separator/>
      </w:r>
    </w:p>
  </w:endnote>
  <w:endnote w:type="continuationSeparator" w:id="1">
    <w:p w:rsidR="00C87254" w:rsidRDefault="00C87254" w:rsidP="004061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254" w:rsidRDefault="00C87254" w:rsidP="004061C2">
      <w:r>
        <w:separator/>
      </w:r>
    </w:p>
  </w:footnote>
  <w:footnote w:type="continuationSeparator" w:id="1">
    <w:p w:rsidR="00C87254" w:rsidRDefault="00C87254" w:rsidP="004061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0A48"/>
    <w:rsid w:val="004061C2"/>
    <w:rsid w:val="00620A48"/>
    <w:rsid w:val="00C87254"/>
    <w:rsid w:val="00CE67AB"/>
    <w:rsid w:val="00FC5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7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0A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4061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061C2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061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061C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1434</Characters>
  <Application>Microsoft Office Word</Application>
  <DocSecurity>0</DocSecurity>
  <Lines>11</Lines>
  <Paragraphs>3</Paragraphs>
  <ScaleCrop>false</ScaleCrop>
  <Company>Sky123.Org</Company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2019-12-20T09:30:00Z</dcterms:created>
  <dcterms:modified xsi:type="dcterms:W3CDTF">2019-12-20T09:30:00Z</dcterms:modified>
</cp:coreProperties>
</file>